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372" w:rsidRPr="009B1CE1" w:rsidRDefault="00714372">
      <w:pPr>
        <w:rPr>
          <w:sz w:val="28"/>
          <w:lang w:val="nl-NL"/>
        </w:rPr>
      </w:pPr>
      <w:r w:rsidRPr="009B1CE1">
        <w:rPr>
          <w:sz w:val="28"/>
          <w:lang w:val="nl-NL"/>
        </w:rPr>
        <w:t xml:space="preserve">Project: </w:t>
      </w:r>
      <w:proofErr w:type="spellStart"/>
      <w:r w:rsidR="00CA48F9" w:rsidRPr="009B1CE1">
        <w:rPr>
          <w:sz w:val="28"/>
          <w:lang w:val="nl-NL"/>
        </w:rPr>
        <w:t>U</w:t>
      </w:r>
      <w:r w:rsidRPr="009B1CE1">
        <w:rPr>
          <w:sz w:val="28"/>
          <w:lang w:val="nl-NL"/>
        </w:rPr>
        <w:t>ru</w:t>
      </w:r>
      <w:r w:rsidR="002C459B">
        <w:rPr>
          <w:sz w:val="28"/>
          <w:lang w:val="nl-NL"/>
        </w:rPr>
        <w:t>’</w:t>
      </w:r>
      <w:r w:rsidRPr="009B1CE1">
        <w:rPr>
          <w:sz w:val="28"/>
          <w:lang w:val="nl-NL"/>
        </w:rPr>
        <w:t>s</w:t>
      </w:r>
      <w:proofErr w:type="spellEnd"/>
      <w:r w:rsidR="002C459B">
        <w:rPr>
          <w:sz w:val="28"/>
          <w:lang w:val="nl-NL"/>
        </w:rPr>
        <w:t xml:space="preserve"> en het </w:t>
      </w:r>
      <w:proofErr w:type="spellStart"/>
      <w:r w:rsidR="002C459B">
        <w:rPr>
          <w:sz w:val="28"/>
          <w:lang w:val="nl-NL"/>
        </w:rPr>
        <w:t>Poopo</w:t>
      </w:r>
      <w:r w:rsidR="00CA48F9" w:rsidRPr="009B1CE1">
        <w:rPr>
          <w:sz w:val="28"/>
          <w:lang w:val="nl-NL"/>
        </w:rPr>
        <w:t>meer</w:t>
      </w:r>
      <w:proofErr w:type="spellEnd"/>
      <w:r w:rsidRPr="009B1CE1">
        <w:rPr>
          <w:sz w:val="28"/>
          <w:lang w:val="nl-NL"/>
        </w:rPr>
        <w:t xml:space="preserve"> </w:t>
      </w:r>
    </w:p>
    <w:p w:rsidR="006F5B6E" w:rsidRPr="006902CC" w:rsidRDefault="0079536A">
      <w:pPr>
        <w:rPr>
          <w:lang w:val="nl-NL"/>
        </w:rPr>
      </w:pPr>
      <w:r w:rsidRPr="006902CC">
        <w:rPr>
          <w:lang w:val="nl-NL"/>
        </w:rPr>
        <w:t>‘</w:t>
      </w:r>
      <w:proofErr w:type="spellStart"/>
      <w:r w:rsidRPr="006902CC">
        <w:rPr>
          <w:lang w:val="nl-NL"/>
        </w:rPr>
        <w:t>Qotzuñis</w:t>
      </w:r>
      <w:proofErr w:type="spellEnd"/>
      <w:r w:rsidRPr="006902CC">
        <w:rPr>
          <w:lang w:val="nl-NL"/>
        </w:rPr>
        <w:t xml:space="preserve">’ ofwel, mensen van het water, noemen </w:t>
      </w:r>
      <w:proofErr w:type="spellStart"/>
      <w:r w:rsidRPr="006902CC">
        <w:rPr>
          <w:lang w:val="nl-NL"/>
        </w:rPr>
        <w:t>Uru</w:t>
      </w:r>
      <w:r w:rsidR="002C459B" w:rsidRPr="006902CC">
        <w:rPr>
          <w:lang w:val="nl-NL"/>
        </w:rPr>
        <w:t>’</w:t>
      </w:r>
      <w:r w:rsidRPr="006902CC">
        <w:rPr>
          <w:lang w:val="nl-NL"/>
        </w:rPr>
        <w:t>s</w:t>
      </w:r>
      <w:proofErr w:type="spellEnd"/>
      <w:r w:rsidRPr="006902CC">
        <w:rPr>
          <w:lang w:val="nl-NL"/>
        </w:rPr>
        <w:t xml:space="preserve"> zichzelf. </w:t>
      </w:r>
      <w:r w:rsidR="00345FC4" w:rsidRPr="006902CC">
        <w:rPr>
          <w:lang w:val="nl-NL"/>
        </w:rPr>
        <w:t>Een unieke Andescultuur d</w:t>
      </w:r>
      <w:r w:rsidR="004A3859" w:rsidRPr="006902CC">
        <w:rPr>
          <w:lang w:val="nl-NL"/>
        </w:rPr>
        <w:t>ie</w:t>
      </w:r>
      <w:r w:rsidR="00345FC4" w:rsidRPr="006902CC">
        <w:rPr>
          <w:lang w:val="nl-NL"/>
        </w:rPr>
        <w:t xml:space="preserve"> met uitsterven wordt bedreigd. </w:t>
      </w:r>
      <w:r w:rsidRPr="006902CC">
        <w:rPr>
          <w:lang w:val="nl-NL"/>
        </w:rPr>
        <w:t xml:space="preserve">Dit project </w:t>
      </w:r>
      <w:r w:rsidR="006F5B6E" w:rsidRPr="006902CC">
        <w:rPr>
          <w:lang w:val="nl-NL"/>
        </w:rPr>
        <w:t xml:space="preserve">helpt </w:t>
      </w:r>
      <w:r w:rsidRPr="006902CC">
        <w:rPr>
          <w:lang w:val="nl-NL"/>
        </w:rPr>
        <w:t xml:space="preserve">de </w:t>
      </w:r>
      <w:proofErr w:type="spellStart"/>
      <w:r w:rsidRPr="006902CC">
        <w:rPr>
          <w:lang w:val="nl-NL"/>
        </w:rPr>
        <w:t>Uru</w:t>
      </w:r>
      <w:proofErr w:type="spellEnd"/>
      <w:r w:rsidR="002C459B" w:rsidRPr="006902CC">
        <w:rPr>
          <w:lang w:val="nl-NL"/>
        </w:rPr>
        <w:t>-</w:t>
      </w:r>
      <w:r w:rsidRPr="006902CC">
        <w:rPr>
          <w:lang w:val="nl-NL"/>
        </w:rPr>
        <w:t xml:space="preserve"> bewoners om te documenteren h</w:t>
      </w:r>
      <w:r w:rsidR="00EE606C" w:rsidRPr="006902CC">
        <w:rPr>
          <w:lang w:val="nl-NL"/>
        </w:rPr>
        <w:t xml:space="preserve">oe hun bestaansbasis, het </w:t>
      </w:r>
      <w:proofErr w:type="spellStart"/>
      <w:r w:rsidR="00EE606C" w:rsidRPr="006902CC">
        <w:rPr>
          <w:lang w:val="nl-NL"/>
        </w:rPr>
        <w:t>Poopo</w:t>
      </w:r>
      <w:r w:rsidR="006F5B6E" w:rsidRPr="006902CC">
        <w:rPr>
          <w:lang w:val="nl-NL"/>
        </w:rPr>
        <w:t>meer</w:t>
      </w:r>
      <w:proofErr w:type="spellEnd"/>
      <w:r w:rsidR="006F5B6E" w:rsidRPr="006902CC">
        <w:rPr>
          <w:lang w:val="nl-NL"/>
        </w:rPr>
        <w:t xml:space="preserve">, te lijden heeft onder slecht waterbeheer, mijnbouw en klimaatverandering. Daarmee willen zij hun </w:t>
      </w:r>
      <w:r w:rsidR="00CA48F9" w:rsidRPr="006902CC">
        <w:rPr>
          <w:lang w:val="nl-NL"/>
        </w:rPr>
        <w:t xml:space="preserve">bijdrage leveren aan </w:t>
      </w:r>
      <w:r w:rsidR="00345FC4" w:rsidRPr="006902CC">
        <w:rPr>
          <w:lang w:val="nl-NL"/>
        </w:rPr>
        <w:t xml:space="preserve">het </w:t>
      </w:r>
      <w:r w:rsidR="00CA48F9" w:rsidRPr="006902CC">
        <w:rPr>
          <w:lang w:val="nl-NL"/>
        </w:rPr>
        <w:t xml:space="preserve">duurzame beheer van het meer dat ook </w:t>
      </w:r>
      <w:r w:rsidR="006F5B6E" w:rsidRPr="006902CC">
        <w:rPr>
          <w:lang w:val="nl-NL"/>
        </w:rPr>
        <w:t>de Boliviaanse overheid</w:t>
      </w:r>
      <w:r w:rsidR="00CA48F9" w:rsidRPr="006902CC">
        <w:rPr>
          <w:lang w:val="nl-NL"/>
        </w:rPr>
        <w:t xml:space="preserve"> voorstaat</w:t>
      </w:r>
      <w:r w:rsidR="006F5B6E" w:rsidRPr="006902CC">
        <w:rPr>
          <w:lang w:val="nl-NL"/>
        </w:rPr>
        <w:t xml:space="preserve">.  </w:t>
      </w:r>
    </w:p>
    <w:p w:rsidR="00FA6941" w:rsidRPr="006902CC" w:rsidRDefault="006902CC" w:rsidP="00345FC4">
      <w:pPr>
        <w:rPr>
          <w:color w:val="252525"/>
          <w:shd w:val="clear" w:color="auto" w:fill="FFFFFF"/>
          <w:lang w:val="nl-NL" w:eastAsia="nl-NL"/>
        </w:rPr>
      </w:pPr>
      <w:r w:rsidRPr="006902CC">
        <w:rPr>
          <w:noProof/>
        </w:rPr>
        <w:drawing>
          <wp:anchor distT="0" distB="0" distL="114300" distR="114300" simplePos="0" relativeHeight="251658240" behindDoc="1" locked="0" layoutInCell="1" allowOverlap="1" wp14:anchorId="21BFAF71" wp14:editId="51BA5957">
            <wp:simplePos x="0" y="0"/>
            <wp:positionH relativeFrom="column">
              <wp:posOffset>-4445</wp:posOffset>
            </wp:positionH>
            <wp:positionV relativeFrom="paragraph">
              <wp:posOffset>499745</wp:posOffset>
            </wp:positionV>
            <wp:extent cx="1847850" cy="1680845"/>
            <wp:effectExtent l="0" t="0" r="0" b="0"/>
            <wp:wrapTight wrapText="bothSides">
              <wp:wrapPolygon edited="0">
                <wp:start x="0" y="0"/>
                <wp:lineTo x="0" y="21298"/>
                <wp:lineTo x="21377" y="21298"/>
                <wp:lineTo x="21377" y="0"/>
                <wp:lineTo x="0" y="0"/>
              </wp:wrapPolygon>
            </wp:wrapTight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amloo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680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5FC4" w:rsidRPr="006902CC">
        <w:rPr>
          <w:color w:val="252525"/>
          <w:shd w:val="clear" w:color="auto" w:fill="FFFFFF"/>
          <w:lang w:val="nl-NL" w:eastAsia="nl-NL"/>
        </w:rPr>
        <w:t xml:space="preserve">Vandaag de dag leven de </w:t>
      </w:r>
      <w:proofErr w:type="spellStart"/>
      <w:r w:rsidR="00345FC4" w:rsidRPr="006902CC">
        <w:rPr>
          <w:color w:val="252525"/>
          <w:shd w:val="clear" w:color="auto" w:fill="FFFFFF"/>
          <w:lang w:val="nl-NL" w:eastAsia="nl-NL"/>
        </w:rPr>
        <w:t>Uru’s</w:t>
      </w:r>
      <w:proofErr w:type="spellEnd"/>
      <w:r w:rsidR="00345FC4" w:rsidRPr="006902CC">
        <w:rPr>
          <w:color w:val="252525"/>
          <w:shd w:val="clear" w:color="auto" w:fill="FFFFFF"/>
          <w:lang w:val="nl-NL" w:eastAsia="nl-NL"/>
        </w:rPr>
        <w:t xml:space="preserve"> in moeilijkere tijden dan ooit. </w:t>
      </w:r>
      <w:r w:rsidR="00FA6941" w:rsidRPr="006902CC">
        <w:rPr>
          <w:color w:val="252525"/>
          <w:shd w:val="clear" w:color="auto" w:fill="FFFFFF"/>
          <w:lang w:val="nl-NL" w:eastAsia="nl-NL"/>
        </w:rPr>
        <w:t xml:space="preserve"> Het </w:t>
      </w:r>
      <w:proofErr w:type="spellStart"/>
      <w:r w:rsidR="00FA6941" w:rsidRPr="006902CC">
        <w:rPr>
          <w:color w:val="252525"/>
          <w:shd w:val="clear" w:color="auto" w:fill="FFFFFF"/>
          <w:lang w:val="nl-NL" w:eastAsia="nl-NL"/>
        </w:rPr>
        <w:t>Poopo</w:t>
      </w:r>
      <w:proofErr w:type="spellEnd"/>
      <w:r w:rsidR="00FA6941" w:rsidRPr="006902CC">
        <w:rPr>
          <w:color w:val="252525"/>
          <w:shd w:val="clear" w:color="auto" w:fill="FFFFFF"/>
          <w:lang w:val="nl-NL" w:eastAsia="nl-NL"/>
        </w:rPr>
        <w:t xml:space="preserve"> meer in Bolivia, hun belangrijkste woon- en leefgebied,  staat al jarenlang bloot aan ernstige ecologische achteruitgang.  </w:t>
      </w:r>
    </w:p>
    <w:p w:rsidR="006902CC" w:rsidRPr="006902CC" w:rsidRDefault="00FA6941" w:rsidP="006902CC">
      <w:pPr>
        <w:ind w:left="3402"/>
        <w:rPr>
          <w:lang w:val="nl-NL"/>
        </w:rPr>
      </w:pPr>
      <w:r w:rsidRPr="006902CC">
        <w:rPr>
          <w:lang w:val="nl-NL"/>
        </w:rPr>
        <w:t>M</w:t>
      </w:r>
      <w:r w:rsidRPr="006902CC">
        <w:rPr>
          <w:lang w:val="nl-NL"/>
        </w:rPr>
        <w:t xml:space="preserve">et </w:t>
      </w:r>
      <w:r w:rsidRPr="006902CC">
        <w:rPr>
          <w:lang w:val="nl-NL"/>
        </w:rPr>
        <w:t xml:space="preserve">een oppervlakte van </w:t>
      </w:r>
      <w:r w:rsidRPr="006902CC">
        <w:rPr>
          <w:lang w:val="nl-NL"/>
        </w:rPr>
        <w:t>ruim 3000 km</w:t>
      </w:r>
      <w:r w:rsidRPr="006902CC">
        <w:rPr>
          <w:vertAlign w:val="superscript"/>
          <w:lang w:val="nl-NL"/>
        </w:rPr>
        <w:t>2</w:t>
      </w:r>
      <w:r w:rsidRPr="006902CC">
        <w:rPr>
          <w:lang w:val="nl-NL"/>
        </w:rPr>
        <w:t xml:space="preserve">  </w:t>
      </w:r>
      <w:r w:rsidRPr="006902CC">
        <w:rPr>
          <w:lang w:val="nl-NL"/>
        </w:rPr>
        <w:t>is h</w:t>
      </w:r>
      <w:r w:rsidR="00EE606C" w:rsidRPr="006902CC">
        <w:rPr>
          <w:lang w:val="nl-NL"/>
        </w:rPr>
        <w:t xml:space="preserve">et </w:t>
      </w:r>
      <w:proofErr w:type="spellStart"/>
      <w:r w:rsidR="00EE606C" w:rsidRPr="006902CC">
        <w:rPr>
          <w:lang w:val="nl-NL"/>
        </w:rPr>
        <w:t>Poopo</w:t>
      </w:r>
      <w:proofErr w:type="spellEnd"/>
      <w:r w:rsidRPr="006902CC">
        <w:rPr>
          <w:lang w:val="nl-NL"/>
        </w:rPr>
        <w:t>-</w:t>
      </w:r>
      <w:r w:rsidR="00345FC4" w:rsidRPr="006902CC">
        <w:rPr>
          <w:lang w:val="nl-NL"/>
        </w:rPr>
        <w:t>meer één van de belangrijkste gesloten binnenmeren in de regio. Het is internationaal erkend om zijn unieke ecolo</w:t>
      </w:r>
      <w:r w:rsidR="002C459B" w:rsidRPr="006902CC">
        <w:rPr>
          <w:lang w:val="nl-NL"/>
        </w:rPr>
        <w:t>gische kwaliteiten met de Andes-</w:t>
      </w:r>
      <w:r w:rsidR="00345FC4" w:rsidRPr="006902CC">
        <w:rPr>
          <w:lang w:val="nl-NL"/>
        </w:rPr>
        <w:t>flam</w:t>
      </w:r>
      <w:r w:rsidR="004A3859" w:rsidRPr="006902CC">
        <w:rPr>
          <w:lang w:val="nl-NL"/>
        </w:rPr>
        <w:t>i</w:t>
      </w:r>
      <w:r w:rsidR="00345FC4" w:rsidRPr="006902CC">
        <w:rPr>
          <w:lang w:val="nl-NL"/>
        </w:rPr>
        <w:t>ngo als beroemd voorbeeld. In 2003 is</w:t>
      </w:r>
      <w:r w:rsidR="002C459B" w:rsidRPr="006902CC">
        <w:rPr>
          <w:lang w:val="nl-NL"/>
        </w:rPr>
        <w:t xml:space="preserve"> het meer aangewezen als </w:t>
      </w:r>
      <w:proofErr w:type="spellStart"/>
      <w:r w:rsidR="002C459B" w:rsidRPr="006902CC">
        <w:rPr>
          <w:lang w:val="nl-NL"/>
        </w:rPr>
        <w:t>Ramsar</w:t>
      </w:r>
      <w:proofErr w:type="spellEnd"/>
      <w:r w:rsidR="002C459B" w:rsidRPr="006902CC">
        <w:rPr>
          <w:lang w:val="nl-NL"/>
        </w:rPr>
        <w:t>-</w:t>
      </w:r>
      <w:r w:rsidR="00345FC4" w:rsidRPr="006902CC">
        <w:rPr>
          <w:lang w:val="nl-NL"/>
        </w:rPr>
        <w:t xml:space="preserve">gebied en is de noodzaak voor wijs watergebruik en integraal gebiedsbeheer internationaal erkend. </w:t>
      </w:r>
    </w:p>
    <w:p w:rsidR="006902CC" w:rsidRPr="006902CC" w:rsidRDefault="006902CC" w:rsidP="006902CC">
      <w:pPr>
        <w:ind w:left="3402"/>
        <w:rPr>
          <w:u w:val="single"/>
          <w:lang w:val="nl-NL"/>
        </w:rPr>
      </w:pPr>
      <w:r w:rsidRPr="006902CC">
        <w:rPr>
          <w:noProof/>
        </w:rPr>
        <w:drawing>
          <wp:anchor distT="0" distB="0" distL="114300" distR="114300" simplePos="0" relativeHeight="251659264" behindDoc="1" locked="0" layoutInCell="1" allowOverlap="1" wp14:anchorId="75024FE5" wp14:editId="74BFF69B">
            <wp:simplePos x="0" y="0"/>
            <wp:positionH relativeFrom="column">
              <wp:posOffset>-1842770</wp:posOffset>
            </wp:positionH>
            <wp:positionV relativeFrom="paragraph">
              <wp:posOffset>480695</wp:posOffset>
            </wp:positionV>
            <wp:extent cx="1609725" cy="1913890"/>
            <wp:effectExtent l="0" t="0" r="9525" b="0"/>
            <wp:wrapTight wrapText="bothSides">
              <wp:wrapPolygon edited="0">
                <wp:start x="0" y="0"/>
                <wp:lineTo x="0" y="21285"/>
                <wp:lineTo x="21472" y="21285"/>
                <wp:lineTo x="21472" y="0"/>
                <wp:lineTo x="0" y="0"/>
              </wp:wrapPolygon>
            </wp:wrapTight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opo me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91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5FC4" w:rsidRPr="006902CC">
        <w:rPr>
          <w:lang w:val="nl-NL"/>
        </w:rPr>
        <w:t xml:space="preserve">Maar de bedreigingen van het </w:t>
      </w:r>
      <w:proofErr w:type="spellStart"/>
      <w:r w:rsidR="00345FC4" w:rsidRPr="006902CC">
        <w:rPr>
          <w:lang w:val="nl-NL"/>
        </w:rPr>
        <w:t>Poopo</w:t>
      </w:r>
      <w:proofErr w:type="spellEnd"/>
      <w:r w:rsidR="00345FC4" w:rsidRPr="006902CC">
        <w:rPr>
          <w:lang w:val="nl-NL"/>
        </w:rPr>
        <w:t xml:space="preserve"> duren voort: het waterpeil zakt door minder neerslag en meer irrigatie van landbouwgronden. Verzilting  leidt tot het verlies van flora en fauna. En ook in deze regio leidt mijnbouw tot ern</w:t>
      </w:r>
      <w:r w:rsidR="00A55B6B" w:rsidRPr="006902CC">
        <w:rPr>
          <w:lang w:val="nl-NL"/>
        </w:rPr>
        <w:t xml:space="preserve">stige vervuiling van het water.  Een aangrijpend verslag van de milieuramp die gaande is leest u op </w:t>
      </w:r>
      <w:hyperlink r:id="rId7" w:history="1">
        <w:r w:rsidRPr="006902CC">
          <w:rPr>
            <w:rStyle w:val="Hyperlink"/>
            <w:lang w:val="nl-NL"/>
          </w:rPr>
          <w:t>http://old.catapa.be/nl/nieuws/1649</w:t>
        </w:r>
      </w:hyperlink>
      <w:r w:rsidRPr="006902CC">
        <w:rPr>
          <w:u w:val="single"/>
          <w:lang w:val="nl-NL"/>
        </w:rPr>
        <w:t xml:space="preserve">  </w:t>
      </w:r>
    </w:p>
    <w:p w:rsidR="00345FC4" w:rsidRPr="006902CC" w:rsidRDefault="00345FC4" w:rsidP="006902CC">
      <w:pPr>
        <w:ind w:left="3402"/>
        <w:rPr>
          <w:color w:val="252525"/>
          <w:shd w:val="clear" w:color="auto" w:fill="FFFFFF"/>
          <w:lang w:val="nl-NL" w:eastAsia="nl-NL"/>
        </w:rPr>
      </w:pPr>
      <w:r w:rsidRPr="006902CC">
        <w:rPr>
          <w:lang w:val="nl-NL"/>
        </w:rPr>
        <w:t xml:space="preserve">Diverse wetenschappelijke studies documenteren de veranderingen in waterkwaliteit. Maar hoe kijken </w:t>
      </w:r>
      <w:proofErr w:type="spellStart"/>
      <w:r w:rsidRPr="006902CC">
        <w:rPr>
          <w:lang w:val="nl-NL"/>
        </w:rPr>
        <w:t>Uru</w:t>
      </w:r>
      <w:r w:rsidR="002C459B" w:rsidRPr="006902CC">
        <w:rPr>
          <w:lang w:val="nl-NL"/>
        </w:rPr>
        <w:t>’</w:t>
      </w:r>
      <w:r w:rsidRPr="006902CC">
        <w:rPr>
          <w:lang w:val="nl-NL"/>
        </w:rPr>
        <w:t>s</w:t>
      </w:r>
      <w:proofErr w:type="spellEnd"/>
      <w:r w:rsidRPr="006902CC">
        <w:rPr>
          <w:lang w:val="nl-NL"/>
        </w:rPr>
        <w:t xml:space="preserve"> daar zelf tegenaan? Vanuit hun eeuwenlange ervaring met dit ecosysteem kunnen zij als geen ander aangeven welke veranderingen er optreden in flora en fauna en wat dit voor </w:t>
      </w:r>
      <w:bookmarkStart w:id="0" w:name="_GoBack"/>
      <w:bookmarkEnd w:id="0"/>
      <w:r w:rsidRPr="006902CC">
        <w:rPr>
          <w:lang w:val="nl-NL"/>
        </w:rPr>
        <w:t xml:space="preserve">hen betekent. In dit project worden </w:t>
      </w:r>
      <w:proofErr w:type="spellStart"/>
      <w:r w:rsidRPr="006902CC">
        <w:rPr>
          <w:lang w:val="nl-NL"/>
        </w:rPr>
        <w:t>milieu-effecten</w:t>
      </w:r>
      <w:proofErr w:type="spellEnd"/>
      <w:r w:rsidRPr="006902CC">
        <w:rPr>
          <w:lang w:val="nl-NL"/>
        </w:rPr>
        <w:t xml:space="preserve"> opgetekend vanuit de inhe</w:t>
      </w:r>
      <w:r w:rsidR="004710BB" w:rsidRPr="006902CC">
        <w:rPr>
          <w:lang w:val="nl-NL"/>
        </w:rPr>
        <w:t xml:space="preserve">emse visie en kennis van de </w:t>
      </w:r>
      <w:proofErr w:type="spellStart"/>
      <w:r w:rsidR="004710BB" w:rsidRPr="006902CC">
        <w:rPr>
          <w:lang w:val="nl-NL"/>
        </w:rPr>
        <w:t>Uru</w:t>
      </w:r>
      <w:proofErr w:type="spellEnd"/>
      <w:r w:rsidR="004710BB" w:rsidRPr="006902CC">
        <w:rPr>
          <w:lang w:val="nl-NL"/>
        </w:rPr>
        <w:t>-</w:t>
      </w:r>
      <w:r w:rsidRPr="006902CC">
        <w:rPr>
          <w:lang w:val="nl-NL"/>
        </w:rPr>
        <w:t xml:space="preserve">bevolking. Daarmee willen zij hun krachten bundelen en aandacht vragen bij de Boliviaanse autoriteiten voor hun kijk op duurzaam waterbeheer in hun leefgebied.   </w:t>
      </w:r>
    </w:p>
    <w:p w:rsidR="00345FC4" w:rsidRDefault="00345FC4" w:rsidP="00345FC4">
      <w:pPr>
        <w:rPr>
          <w:color w:val="252525"/>
          <w:szCs w:val="28"/>
          <w:shd w:val="clear" w:color="auto" w:fill="FFFFFF"/>
          <w:lang w:val="nl-NL" w:eastAsia="nl-NL"/>
        </w:rPr>
      </w:pPr>
    </w:p>
    <w:p w:rsidR="00714372" w:rsidRPr="00714372" w:rsidRDefault="00B24599">
      <w:pPr>
        <w:rPr>
          <w:lang w:val="nl-NL"/>
        </w:rPr>
      </w:pPr>
      <w:r>
        <w:rPr>
          <w:lang w:val="nl-NL"/>
        </w:rPr>
        <w:t xml:space="preserve"> </w:t>
      </w:r>
    </w:p>
    <w:sectPr w:rsidR="00714372" w:rsidRPr="00714372" w:rsidSect="009E5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372"/>
    <w:rsid w:val="0002122C"/>
    <w:rsid w:val="00023D66"/>
    <w:rsid w:val="0003718E"/>
    <w:rsid w:val="000464EB"/>
    <w:rsid w:val="002C459B"/>
    <w:rsid w:val="00345FC4"/>
    <w:rsid w:val="00446C18"/>
    <w:rsid w:val="004710BB"/>
    <w:rsid w:val="0047110E"/>
    <w:rsid w:val="004A3859"/>
    <w:rsid w:val="0058278C"/>
    <w:rsid w:val="006146D6"/>
    <w:rsid w:val="00663AED"/>
    <w:rsid w:val="00686B13"/>
    <w:rsid w:val="006902CC"/>
    <w:rsid w:val="00691F1C"/>
    <w:rsid w:val="006F5B6E"/>
    <w:rsid w:val="00714372"/>
    <w:rsid w:val="0079536A"/>
    <w:rsid w:val="007E20C2"/>
    <w:rsid w:val="0083314E"/>
    <w:rsid w:val="0087706D"/>
    <w:rsid w:val="00976D29"/>
    <w:rsid w:val="009B1CE1"/>
    <w:rsid w:val="009E517B"/>
    <w:rsid w:val="00A55B6B"/>
    <w:rsid w:val="00A61125"/>
    <w:rsid w:val="00B24599"/>
    <w:rsid w:val="00B550B4"/>
    <w:rsid w:val="00CA48F9"/>
    <w:rsid w:val="00CE0405"/>
    <w:rsid w:val="00D21F75"/>
    <w:rsid w:val="00D87CC7"/>
    <w:rsid w:val="00E23653"/>
    <w:rsid w:val="00EE606C"/>
    <w:rsid w:val="00F118B7"/>
    <w:rsid w:val="00F52A07"/>
    <w:rsid w:val="00FA6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71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710BB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Standaardalinea-lettertype"/>
    <w:uiPriority w:val="99"/>
    <w:unhideWhenUsed/>
    <w:rsid w:val="006902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71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710BB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Standaardalinea-lettertype"/>
    <w:uiPriority w:val="99"/>
    <w:unhideWhenUsed/>
    <w:rsid w:val="006902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ld.catapa.be/nl/nieuws/164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berenpost</dc:creator>
  <cp:lastModifiedBy>berenpost</cp:lastModifiedBy>
  <cp:revision>3</cp:revision>
  <dcterms:created xsi:type="dcterms:W3CDTF">2015-07-06T08:30:00Z</dcterms:created>
  <dcterms:modified xsi:type="dcterms:W3CDTF">2015-07-06T08:34:00Z</dcterms:modified>
</cp:coreProperties>
</file>